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593" w:rsidRPr="00ED4593" w:rsidRDefault="00ED4593" w:rsidP="00ED4593">
      <w:pPr>
        <w:shd w:val="clear" w:color="auto" w:fill="FFFFFF"/>
        <w:spacing w:after="0" w:line="240" w:lineRule="auto"/>
        <w:jc w:val="center"/>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ED4593">
        <w:rPr>
          <w:rFonts w:ascii="Times New Roman" w:eastAsia="Times New Roman" w:hAnsi="Times New Roman" w:cs="Times New Roman"/>
          <w:color w:val="000000"/>
          <w:sz w:val="24"/>
          <w:szCs w:val="24"/>
          <w:lang w:eastAsia="ru-RU"/>
        </w:rPr>
        <w:t>Утверждаю:</w:t>
      </w:r>
    </w:p>
    <w:p w:rsidR="00ED4593" w:rsidRPr="00ED4593" w:rsidRDefault="00ED4593" w:rsidP="00ED4593">
      <w:pPr>
        <w:shd w:val="clear" w:color="auto" w:fill="FFFFFF"/>
        <w:spacing w:after="0" w:line="240" w:lineRule="auto"/>
        <w:jc w:val="center"/>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Заведующий МБ</w:t>
      </w:r>
      <w:r w:rsidRPr="00ED4593">
        <w:rPr>
          <w:rFonts w:ascii="Times New Roman" w:eastAsia="Times New Roman" w:hAnsi="Times New Roman" w:cs="Times New Roman"/>
          <w:color w:val="000000"/>
          <w:sz w:val="24"/>
          <w:szCs w:val="24"/>
          <w:lang w:eastAsia="ru-RU"/>
        </w:rPr>
        <w:t>ДОУ</w:t>
      </w:r>
    </w:p>
    <w:p w:rsidR="00ED4593" w:rsidRDefault="00ED4593" w:rsidP="00ED45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D45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«Колыванский детский сад</w:t>
      </w:r>
    </w:p>
    <w:p w:rsidR="00ED4593" w:rsidRPr="00ED4593" w:rsidRDefault="00ED4593" w:rsidP="00ED4593">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«Радуга</w:t>
      </w:r>
      <w:r w:rsidRPr="00ED4593">
        <w:rPr>
          <w:rFonts w:ascii="Times New Roman" w:eastAsia="Times New Roman" w:hAnsi="Times New Roman" w:cs="Times New Roman"/>
          <w:color w:val="000000"/>
          <w:sz w:val="24"/>
          <w:szCs w:val="24"/>
          <w:lang w:eastAsia="ru-RU"/>
        </w:rPr>
        <w:t>»</w:t>
      </w:r>
    </w:p>
    <w:p w:rsidR="00ED4593" w:rsidRDefault="00ED4593" w:rsidP="00ED459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D45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____________ М.М.Яхонтова</w:t>
      </w:r>
    </w:p>
    <w:p w:rsidR="00ED4593" w:rsidRDefault="00ED4593" w:rsidP="00ED459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D4593" w:rsidRDefault="00ED4593" w:rsidP="00ED459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D4593" w:rsidRDefault="00ED4593" w:rsidP="00ED459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D4593" w:rsidRDefault="00ED4593" w:rsidP="00ED459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D4593" w:rsidRDefault="00ED4593" w:rsidP="00ED459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D4593" w:rsidRDefault="00ED4593" w:rsidP="00ED459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D4593" w:rsidRDefault="00ED4593" w:rsidP="00ED459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D4593" w:rsidRPr="00ED4593" w:rsidRDefault="00ED4593" w:rsidP="00ED4593">
      <w:pPr>
        <w:shd w:val="clear" w:color="auto" w:fill="FFFFFF"/>
        <w:spacing w:after="0" w:line="240" w:lineRule="auto"/>
        <w:jc w:val="center"/>
        <w:rPr>
          <w:rFonts w:ascii="Calibri" w:eastAsia="Times New Roman" w:hAnsi="Calibri" w:cs="Times New Roman"/>
          <w:color w:val="000000"/>
          <w:lang w:eastAsia="ru-RU"/>
        </w:rPr>
      </w:pPr>
    </w:p>
    <w:p w:rsidR="00ED4593" w:rsidRPr="00ED4593" w:rsidRDefault="00ED4593" w:rsidP="00ED4593">
      <w:pPr>
        <w:shd w:val="clear" w:color="auto" w:fill="FFFFFF"/>
        <w:spacing w:after="0" w:line="240" w:lineRule="auto"/>
        <w:jc w:val="center"/>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муниципальное бюджетное</w:t>
      </w:r>
      <w:r w:rsidRPr="00ED4593">
        <w:rPr>
          <w:rFonts w:ascii="Times New Roman" w:eastAsia="Times New Roman" w:hAnsi="Times New Roman" w:cs="Times New Roman"/>
          <w:color w:val="000000"/>
          <w:sz w:val="28"/>
          <w:szCs w:val="28"/>
          <w:lang w:eastAsia="ru-RU"/>
        </w:rPr>
        <w:t xml:space="preserve"> дошкольное образовательное учреждение</w:t>
      </w:r>
    </w:p>
    <w:p w:rsidR="00ED4593" w:rsidRPr="00ED4593" w:rsidRDefault="00ED4593" w:rsidP="00ED4593">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«Колыванский детский сад «Радуга</w:t>
      </w:r>
      <w:r w:rsidRPr="00ED4593">
        <w:rPr>
          <w:rFonts w:ascii="Times New Roman" w:eastAsia="Times New Roman" w:hAnsi="Times New Roman" w:cs="Times New Roman"/>
          <w:color w:val="000000"/>
          <w:sz w:val="28"/>
          <w:szCs w:val="28"/>
          <w:lang w:eastAsia="ru-RU"/>
        </w:rPr>
        <w:t>»</w:t>
      </w:r>
    </w:p>
    <w:p w:rsidR="00ED4593" w:rsidRPr="00ED4593" w:rsidRDefault="00ED4593" w:rsidP="00ED4593">
      <w:pPr>
        <w:shd w:val="clear" w:color="auto" w:fill="FFFFFF"/>
        <w:spacing w:after="0" w:line="240" w:lineRule="auto"/>
        <w:jc w:val="center"/>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8"/>
          <w:szCs w:val="28"/>
          <w:lang w:eastAsia="ru-RU"/>
        </w:rPr>
        <w:t>Рабочая программа старшего воспитателя</w:t>
      </w:r>
    </w:p>
    <w:p w:rsidR="00ED4593" w:rsidRPr="00ED4593" w:rsidRDefault="00ED4593" w:rsidP="00ED4593">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Ивановой Олеси Алексеевна</w:t>
      </w:r>
    </w:p>
    <w:p w:rsidR="00ED4593" w:rsidRDefault="00ED4593" w:rsidP="00ED459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2020 – 2021</w:t>
      </w:r>
      <w:r w:rsidRPr="00ED4593">
        <w:rPr>
          <w:rFonts w:ascii="Times New Roman" w:eastAsia="Times New Roman" w:hAnsi="Times New Roman" w:cs="Times New Roman"/>
          <w:color w:val="000000"/>
          <w:sz w:val="28"/>
          <w:szCs w:val="28"/>
          <w:lang w:eastAsia="ru-RU"/>
        </w:rPr>
        <w:t xml:space="preserve"> год.</w:t>
      </w:r>
    </w:p>
    <w:p w:rsidR="00ED4593" w:rsidRDefault="00ED4593" w:rsidP="00ED459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D4593" w:rsidRDefault="00ED4593" w:rsidP="00ED459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D4593" w:rsidRPr="00ED4593" w:rsidRDefault="00ED4593" w:rsidP="00ED4593">
      <w:pPr>
        <w:shd w:val="clear" w:color="auto" w:fill="FFFFFF"/>
        <w:spacing w:after="0" w:line="240" w:lineRule="auto"/>
        <w:jc w:val="center"/>
        <w:rPr>
          <w:rFonts w:ascii="Calibri" w:eastAsia="Times New Roman" w:hAnsi="Calibri" w:cs="Times New Roman"/>
          <w:color w:val="000000"/>
          <w:lang w:eastAsia="ru-RU"/>
        </w:rPr>
      </w:pPr>
    </w:p>
    <w:p w:rsidR="00ED4593" w:rsidRPr="00ED4593" w:rsidRDefault="00ED4593" w:rsidP="00ED4593">
      <w:pPr>
        <w:shd w:val="clear" w:color="auto" w:fill="FFFFFF"/>
        <w:spacing w:after="0" w:line="240" w:lineRule="auto"/>
        <w:jc w:val="center"/>
        <w:rPr>
          <w:rFonts w:ascii="Calibri" w:eastAsia="Times New Roman" w:hAnsi="Calibri" w:cs="Times New Roman"/>
          <w:color w:val="000000"/>
          <w:lang w:eastAsia="ru-RU"/>
        </w:rPr>
      </w:pP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Содержание</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1. Пояснительная записка………………………………………………...3</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2. Цели и задачи реализации рабочей программы………………………5</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3. Принципы и подходы к формированию рабочей программы………6</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4. Условия реализации рабочей программы. Создание и обновление предметно – развивающей среды………………………………………………………12</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5. Формы взаимодействия с семьёй ……………………………………14</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6. Преемственность в работе со школой…………………………………15</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7. Часть Программы, формируемая участниками образовательных отношений ………………………………………………………………………………15</w:t>
      </w:r>
      <w:bookmarkStart w:id="0" w:name="_GoBack"/>
      <w:bookmarkEnd w:id="0"/>
    </w:p>
    <w:p w:rsidR="00ED4593" w:rsidRDefault="00ED4593" w:rsidP="00ED4593">
      <w:pPr>
        <w:shd w:val="clear" w:color="auto" w:fill="FFFFFF"/>
        <w:spacing w:after="0" w:line="240" w:lineRule="auto"/>
        <w:rPr>
          <w:rFonts w:ascii="Times New Roman" w:eastAsia="Times New Roman" w:hAnsi="Times New Roman" w:cs="Times New Roman"/>
          <w:color w:val="000000"/>
          <w:sz w:val="24"/>
          <w:szCs w:val="24"/>
          <w:lang w:eastAsia="ru-RU"/>
        </w:rPr>
      </w:pPr>
    </w:p>
    <w:p w:rsidR="00ED4593" w:rsidRDefault="00ED4593" w:rsidP="00ED4593">
      <w:pPr>
        <w:shd w:val="clear" w:color="auto" w:fill="FFFFFF"/>
        <w:spacing w:after="0" w:line="240" w:lineRule="auto"/>
        <w:rPr>
          <w:rFonts w:ascii="Times New Roman" w:eastAsia="Times New Roman" w:hAnsi="Times New Roman" w:cs="Times New Roman"/>
          <w:color w:val="000000"/>
          <w:sz w:val="24"/>
          <w:szCs w:val="24"/>
          <w:lang w:eastAsia="ru-RU"/>
        </w:rPr>
      </w:pPr>
    </w:p>
    <w:p w:rsidR="00ED4593" w:rsidRDefault="00ED4593" w:rsidP="00ED4593">
      <w:pPr>
        <w:shd w:val="clear" w:color="auto" w:fill="FFFFFF"/>
        <w:spacing w:after="0" w:line="240" w:lineRule="auto"/>
        <w:rPr>
          <w:rFonts w:ascii="Times New Roman" w:eastAsia="Times New Roman" w:hAnsi="Times New Roman" w:cs="Times New Roman"/>
          <w:color w:val="000000"/>
          <w:sz w:val="24"/>
          <w:szCs w:val="24"/>
          <w:lang w:eastAsia="ru-RU"/>
        </w:rPr>
      </w:pPr>
    </w:p>
    <w:p w:rsidR="00ED4593" w:rsidRDefault="00ED4593" w:rsidP="00ED4593">
      <w:pPr>
        <w:shd w:val="clear" w:color="auto" w:fill="FFFFFF"/>
        <w:spacing w:after="0" w:line="240" w:lineRule="auto"/>
        <w:rPr>
          <w:rFonts w:ascii="Times New Roman" w:eastAsia="Times New Roman" w:hAnsi="Times New Roman" w:cs="Times New Roman"/>
          <w:color w:val="000000"/>
          <w:sz w:val="24"/>
          <w:szCs w:val="24"/>
          <w:lang w:eastAsia="ru-RU"/>
        </w:rPr>
      </w:pPr>
    </w:p>
    <w:p w:rsidR="00ED4593" w:rsidRDefault="00ED4593" w:rsidP="00ED4593">
      <w:pPr>
        <w:shd w:val="clear" w:color="auto" w:fill="FFFFFF"/>
        <w:spacing w:after="0" w:line="240" w:lineRule="auto"/>
        <w:rPr>
          <w:rFonts w:ascii="Times New Roman" w:eastAsia="Times New Roman" w:hAnsi="Times New Roman" w:cs="Times New Roman"/>
          <w:color w:val="000000"/>
          <w:sz w:val="24"/>
          <w:szCs w:val="24"/>
          <w:lang w:eastAsia="ru-RU"/>
        </w:rPr>
      </w:pPr>
    </w:p>
    <w:p w:rsidR="00ED4593" w:rsidRDefault="00ED4593" w:rsidP="00ED4593">
      <w:pPr>
        <w:shd w:val="clear" w:color="auto" w:fill="FFFFFF"/>
        <w:spacing w:after="0" w:line="240" w:lineRule="auto"/>
        <w:rPr>
          <w:rFonts w:ascii="Times New Roman" w:eastAsia="Times New Roman" w:hAnsi="Times New Roman" w:cs="Times New Roman"/>
          <w:color w:val="000000"/>
          <w:sz w:val="24"/>
          <w:szCs w:val="24"/>
          <w:lang w:eastAsia="ru-RU"/>
        </w:rPr>
      </w:pP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lastRenderedPageBreak/>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numPr>
          <w:ilvl w:val="0"/>
          <w:numId w:val="1"/>
        </w:numPr>
        <w:shd w:val="clear" w:color="auto" w:fill="FFFFFF"/>
        <w:spacing w:after="0" w:line="240" w:lineRule="auto"/>
        <w:rPr>
          <w:rFonts w:ascii="Calibri" w:eastAsia="Times New Roman" w:hAnsi="Calibri" w:cs="Arial"/>
          <w:color w:val="000000"/>
          <w:lang w:eastAsia="ru-RU"/>
        </w:rPr>
      </w:pPr>
      <w:r w:rsidRPr="00ED4593">
        <w:rPr>
          <w:rFonts w:ascii="Times New Roman" w:eastAsia="Times New Roman" w:hAnsi="Times New Roman" w:cs="Times New Roman"/>
          <w:color w:val="000000"/>
          <w:sz w:val="24"/>
          <w:szCs w:val="24"/>
          <w:u w:val="single"/>
          <w:lang w:eastAsia="ru-RU"/>
        </w:rPr>
        <w:t>Пояснительная записка</w:t>
      </w:r>
    </w:p>
    <w:p w:rsidR="00ED4593" w:rsidRDefault="00ED4593" w:rsidP="00ED4593">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ED4593">
        <w:rPr>
          <w:rFonts w:ascii="Times New Roman" w:eastAsia="Times New Roman" w:hAnsi="Times New Roman" w:cs="Times New Roman"/>
          <w:color w:val="000000"/>
          <w:sz w:val="24"/>
          <w:szCs w:val="24"/>
          <w:lang w:eastAsia="ru-RU"/>
        </w:rPr>
        <w:t xml:space="preserve"> Рабочая </w:t>
      </w:r>
      <w:r>
        <w:rPr>
          <w:rFonts w:ascii="Times New Roman" w:eastAsia="Times New Roman" w:hAnsi="Times New Roman" w:cs="Times New Roman"/>
          <w:color w:val="000000"/>
          <w:sz w:val="24"/>
          <w:szCs w:val="24"/>
          <w:lang w:eastAsia="ru-RU"/>
        </w:rPr>
        <w:t>программа старшего воспитателя муниципального бюджетного</w:t>
      </w:r>
      <w:r w:rsidRPr="00ED4593">
        <w:rPr>
          <w:rFonts w:ascii="Times New Roman" w:eastAsia="Times New Roman" w:hAnsi="Times New Roman" w:cs="Times New Roman"/>
          <w:color w:val="000000"/>
          <w:sz w:val="24"/>
          <w:szCs w:val="24"/>
          <w:lang w:eastAsia="ru-RU"/>
        </w:rPr>
        <w:t xml:space="preserve"> дошкольного образователь</w:t>
      </w:r>
      <w:r>
        <w:rPr>
          <w:rFonts w:ascii="Times New Roman" w:eastAsia="Times New Roman" w:hAnsi="Times New Roman" w:cs="Times New Roman"/>
          <w:color w:val="000000"/>
          <w:sz w:val="24"/>
          <w:szCs w:val="24"/>
          <w:lang w:eastAsia="ru-RU"/>
        </w:rPr>
        <w:t>ного учреждения «Колыванский детский сад «Радуга</w:t>
      </w:r>
      <w:r w:rsidRPr="00ED4593">
        <w:rPr>
          <w:rFonts w:ascii="Times New Roman" w:eastAsia="Times New Roman" w:hAnsi="Times New Roman" w:cs="Times New Roman"/>
          <w:color w:val="000000"/>
          <w:sz w:val="24"/>
          <w:szCs w:val="24"/>
          <w:lang w:eastAsia="ru-RU"/>
        </w:rPr>
        <w:t>» разработана в соответствии с основной общеобразовательной программой, Законом об образовании, </w:t>
      </w:r>
      <w:r w:rsidRPr="00ED4593">
        <w:rPr>
          <w:rFonts w:ascii="Times New Roman" w:eastAsia="Times New Roman" w:hAnsi="Times New Roman" w:cs="Times New Roman"/>
          <w:color w:val="000000"/>
          <w:sz w:val="26"/>
          <w:szCs w:val="26"/>
          <w:shd w:val="clear" w:color="auto" w:fill="FFFFFF"/>
          <w:lang w:eastAsia="ru-RU"/>
        </w:rPr>
        <w:t>СанПиН</w:t>
      </w:r>
      <w:r w:rsidRPr="00ED4593">
        <w:rPr>
          <w:rFonts w:ascii="Times New Roman" w:eastAsia="Times New Roman" w:hAnsi="Times New Roman" w:cs="Times New Roman"/>
          <w:color w:val="000000"/>
          <w:sz w:val="24"/>
          <w:szCs w:val="24"/>
          <w:lang w:eastAsia="ru-RU"/>
        </w:rPr>
        <w:t> и другими нормативно– правовыми актами.    Одним из основных направлений при написании рабочей программы является организация методической работы дошкольной образовательной организации.  При разработке рабочей программы учитывались следующие условия:</w:t>
      </w:r>
    </w:p>
    <w:p w:rsidR="00ED4593" w:rsidRDefault="00ED4593" w:rsidP="00ED4593">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ED4593">
        <w:rPr>
          <w:rFonts w:ascii="Times New Roman" w:eastAsia="Times New Roman" w:hAnsi="Times New Roman" w:cs="Times New Roman"/>
          <w:color w:val="000000"/>
          <w:sz w:val="24"/>
          <w:szCs w:val="24"/>
          <w:lang w:eastAsia="ru-RU"/>
        </w:rPr>
        <w:t xml:space="preserve"> - знание уровня, на котором находится работа на момент планирования;</w:t>
      </w:r>
    </w:p>
    <w:p w:rsidR="00ED4593" w:rsidRDefault="00ED4593" w:rsidP="00ED4593">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ED4593">
        <w:rPr>
          <w:rFonts w:ascii="Times New Roman" w:eastAsia="Times New Roman" w:hAnsi="Times New Roman" w:cs="Times New Roman"/>
          <w:color w:val="000000"/>
          <w:sz w:val="24"/>
          <w:szCs w:val="24"/>
          <w:lang w:eastAsia="ru-RU"/>
        </w:rPr>
        <w:t xml:space="preserve"> чёткое представление об уровне, на который должна она подняться к концу планируемого периода;</w:t>
      </w:r>
    </w:p>
    <w:p w:rsidR="00ED4593" w:rsidRDefault="00ED4593" w:rsidP="00ED4593">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ED4593">
        <w:rPr>
          <w:rFonts w:ascii="Times New Roman" w:eastAsia="Times New Roman" w:hAnsi="Times New Roman" w:cs="Times New Roman"/>
          <w:color w:val="000000"/>
          <w:sz w:val="24"/>
          <w:szCs w:val="24"/>
          <w:lang w:eastAsia="ru-RU"/>
        </w:rPr>
        <w:t xml:space="preserve"> выбор оптимальных условий и средств, которые позволяют перевести дошкольного учреждения на новый уровень развития. </w:t>
      </w:r>
    </w:p>
    <w:p w:rsidR="00ED4593" w:rsidRDefault="00ED4593" w:rsidP="00ED4593">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ED4593">
        <w:rPr>
          <w:rFonts w:ascii="Times New Roman" w:eastAsia="Times New Roman" w:hAnsi="Times New Roman" w:cs="Times New Roman"/>
          <w:color w:val="000000"/>
          <w:sz w:val="24"/>
          <w:szCs w:val="24"/>
          <w:lang w:eastAsia="ru-RU"/>
        </w:rPr>
        <w:t> Приоритетные направления деятельности дошкольной организации: дошкольная организация реализует программу дошкольного образования: в группах общеразвивающей направленности по познавательно- речевому, физическому, художественно-эстетическому и социально- коммуникативном</w:t>
      </w:r>
      <w:r>
        <w:rPr>
          <w:rFonts w:ascii="Times New Roman" w:eastAsia="Times New Roman" w:hAnsi="Times New Roman" w:cs="Times New Roman"/>
          <w:color w:val="000000"/>
          <w:sz w:val="24"/>
          <w:szCs w:val="24"/>
          <w:lang w:eastAsia="ru-RU"/>
        </w:rPr>
        <w:t>у развитию детей</w:t>
      </w:r>
    </w:p>
    <w:p w:rsidR="00ED4593" w:rsidRPr="00ED4593" w:rsidRDefault="00ED4593" w:rsidP="00ED4593">
      <w:pPr>
        <w:shd w:val="clear" w:color="auto" w:fill="FFFFFF"/>
        <w:spacing w:after="0" w:line="240" w:lineRule="auto"/>
        <w:ind w:left="720" w:hanging="720"/>
        <w:rPr>
          <w:rFonts w:ascii="Calibri" w:eastAsia="Times New Roman" w:hAnsi="Calibri" w:cs="Times New Roman"/>
          <w:color w:val="000000"/>
          <w:lang w:eastAsia="ru-RU"/>
        </w:rPr>
      </w:pPr>
    </w:p>
    <w:p w:rsidR="00ED4593" w:rsidRPr="00ED4593" w:rsidRDefault="00ED4593" w:rsidP="00ED4593">
      <w:pPr>
        <w:shd w:val="clear" w:color="auto" w:fill="FFFFFF"/>
        <w:spacing w:after="0" w:line="240" w:lineRule="auto"/>
        <w:ind w:left="720" w:hanging="720"/>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КАДРОВЫЙ ПОТЕНЦИАЛ: Педагогические ка</w:t>
      </w:r>
      <w:r>
        <w:rPr>
          <w:rFonts w:ascii="Times New Roman" w:eastAsia="Times New Roman" w:hAnsi="Times New Roman" w:cs="Times New Roman"/>
          <w:color w:val="000000"/>
          <w:sz w:val="24"/>
          <w:szCs w:val="24"/>
          <w:lang w:eastAsia="ru-RU"/>
        </w:rPr>
        <w:t>дры укомплектованы  полностью.</w:t>
      </w:r>
    </w:p>
    <w:p w:rsidR="00ED4593" w:rsidRDefault="00ED4593" w:rsidP="00ED4593">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ED4593">
        <w:rPr>
          <w:rFonts w:ascii="Times New Roman" w:eastAsia="Times New Roman" w:hAnsi="Times New Roman" w:cs="Times New Roman"/>
          <w:color w:val="000000"/>
          <w:sz w:val="24"/>
          <w:szCs w:val="24"/>
          <w:lang w:eastAsia="ru-RU"/>
        </w:rPr>
        <w:t>Старши</w:t>
      </w:r>
      <w:r>
        <w:rPr>
          <w:rFonts w:ascii="Times New Roman" w:eastAsia="Times New Roman" w:hAnsi="Times New Roman" w:cs="Times New Roman"/>
          <w:color w:val="000000"/>
          <w:sz w:val="24"/>
          <w:szCs w:val="24"/>
          <w:lang w:eastAsia="ru-RU"/>
        </w:rPr>
        <w:t>й воспитатель -1; воспитатель-12</w:t>
      </w:r>
      <w:r w:rsidRPr="00ED4593">
        <w:rPr>
          <w:rFonts w:ascii="Times New Roman" w:eastAsia="Times New Roman" w:hAnsi="Times New Roman" w:cs="Times New Roman"/>
          <w:color w:val="000000"/>
          <w:sz w:val="24"/>
          <w:szCs w:val="24"/>
          <w:lang w:eastAsia="ru-RU"/>
        </w:rPr>
        <w:t xml:space="preserve">; педагог- </w:t>
      </w:r>
      <w:r>
        <w:rPr>
          <w:rFonts w:ascii="Times New Roman" w:eastAsia="Times New Roman" w:hAnsi="Times New Roman" w:cs="Times New Roman"/>
          <w:color w:val="000000"/>
          <w:sz w:val="24"/>
          <w:szCs w:val="24"/>
          <w:lang w:eastAsia="ru-RU"/>
        </w:rPr>
        <w:t>психолог-1; учитель – логопед -</w:t>
      </w:r>
      <w:r w:rsidRPr="00ED4593">
        <w:rPr>
          <w:rFonts w:ascii="Times New Roman" w:eastAsia="Times New Roman" w:hAnsi="Times New Roman" w:cs="Times New Roman"/>
          <w:color w:val="000000"/>
          <w:sz w:val="24"/>
          <w:szCs w:val="24"/>
          <w:lang w:eastAsia="ru-RU"/>
        </w:rPr>
        <w:t xml:space="preserve"> 1; музыкальный руководитель- 2; инструктор по физической культуре – 1.</w:t>
      </w:r>
    </w:p>
    <w:p w:rsidR="00ED4593" w:rsidRPr="00ED4593" w:rsidRDefault="00ED4593" w:rsidP="00ED4593">
      <w:pPr>
        <w:shd w:val="clear" w:color="auto" w:fill="FFFFFF"/>
        <w:spacing w:after="0" w:line="240" w:lineRule="auto"/>
        <w:ind w:left="720" w:hanging="720"/>
        <w:rPr>
          <w:rFonts w:ascii="Calibri" w:eastAsia="Times New Roman" w:hAnsi="Calibri" w:cs="Times New Roman"/>
          <w:color w:val="000000"/>
          <w:lang w:eastAsia="ru-RU"/>
        </w:rPr>
      </w:pP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ОБРАЗОВАТЕЛЬНЫЙ ЦЕНЗ ПЕДАГОГОВ:</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Высшее педагогическое образование - 5</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Высшее не педагогическое - 3</w:t>
      </w:r>
    </w:p>
    <w:p w:rsidR="00ED4593" w:rsidRDefault="00ED4593" w:rsidP="00ED4593">
      <w:pPr>
        <w:shd w:val="clear" w:color="auto" w:fill="FFFFFF"/>
        <w:spacing w:after="0" w:line="240" w:lineRule="auto"/>
        <w:rPr>
          <w:rFonts w:ascii="Times New Roman" w:eastAsia="Times New Roman" w:hAnsi="Times New Roman" w:cs="Times New Roman"/>
          <w:color w:val="000000"/>
          <w:sz w:val="24"/>
          <w:szCs w:val="24"/>
          <w:lang w:eastAsia="ru-RU"/>
        </w:rPr>
      </w:pPr>
      <w:r w:rsidRPr="00ED4593">
        <w:rPr>
          <w:rFonts w:ascii="Times New Roman" w:eastAsia="Times New Roman" w:hAnsi="Times New Roman" w:cs="Times New Roman"/>
          <w:color w:val="000000"/>
          <w:sz w:val="24"/>
          <w:szCs w:val="24"/>
          <w:lang w:eastAsia="ru-RU"/>
        </w:rPr>
        <w:t>           Среднее специальное – 12</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ПЕДАГОГИ ПО СТАЖУ РАБОТЫ РАСПРЕДЕЛЯЮТСЯ СЛЕДУЮЩИМ ОБРАЗОМ:</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Менее 2-х лет -нет; 2-5 лет -1; 5-10 лет-5; 10-15 лет- 5; более 15 лет -7.</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ПО РЕЗУЛЬТАТАМ АТТЕСТАЦИИ ПЕДАГОГОВ МЫ ИМЕЕТ НИЖЕСЛЕДУЮЩИЕ РЕЗУЛЬТАТЫ: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Высшая категория - 3</w:t>
      </w:r>
      <w:r w:rsidRPr="00ED4593">
        <w:rPr>
          <w:rFonts w:ascii="Times New Roman" w:eastAsia="Times New Roman" w:hAnsi="Times New Roman" w:cs="Times New Roman"/>
          <w:color w:val="000000"/>
          <w:sz w:val="24"/>
          <w:szCs w:val="24"/>
          <w:lang w:eastAsia="ru-RU"/>
        </w:rPr>
        <w:t>; 1 категория – 11, соотв</w:t>
      </w:r>
      <w:r>
        <w:rPr>
          <w:rFonts w:ascii="Times New Roman" w:eastAsia="Times New Roman" w:hAnsi="Times New Roman" w:cs="Times New Roman"/>
          <w:color w:val="000000"/>
          <w:sz w:val="24"/>
          <w:szCs w:val="24"/>
          <w:lang w:eastAsia="ru-RU"/>
        </w:rPr>
        <w:t>етствие занимаемой должности - 0</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На первую квалификационную категорию в течение</w:t>
      </w:r>
      <w:r>
        <w:rPr>
          <w:rFonts w:ascii="Times New Roman" w:eastAsia="Times New Roman" w:hAnsi="Times New Roman" w:cs="Times New Roman"/>
          <w:color w:val="000000"/>
          <w:sz w:val="24"/>
          <w:szCs w:val="24"/>
          <w:lang w:eastAsia="ru-RU"/>
        </w:rPr>
        <w:t xml:space="preserve"> учебного года аттестовалось - 1 педагог</w:t>
      </w:r>
      <w:r w:rsidRPr="00ED4593">
        <w:rPr>
          <w:rFonts w:ascii="Times New Roman" w:eastAsia="Times New Roman" w:hAnsi="Times New Roman" w:cs="Times New Roman"/>
          <w:color w:val="000000"/>
          <w:sz w:val="24"/>
          <w:szCs w:val="24"/>
          <w:lang w:eastAsia="ru-RU"/>
        </w:rPr>
        <w:t xml:space="preserve"> и 2 на высшую. Планируем атт</w:t>
      </w:r>
      <w:r>
        <w:rPr>
          <w:rFonts w:ascii="Times New Roman" w:eastAsia="Times New Roman" w:hAnsi="Times New Roman" w:cs="Times New Roman"/>
          <w:color w:val="000000"/>
          <w:sz w:val="24"/>
          <w:szCs w:val="24"/>
          <w:lang w:eastAsia="ru-RU"/>
        </w:rPr>
        <w:t>естацию в новом учебном году - 3</w:t>
      </w:r>
      <w:r w:rsidRPr="00ED4593">
        <w:rPr>
          <w:rFonts w:ascii="Times New Roman" w:eastAsia="Times New Roman" w:hAnsi="Times New Roman" w:cs="Times New Roman"/>
          <w:color w:val="000000"/>
          <w:sz w:val="24"/>
          <w:szCs w:val="24"/>
          <w:lang w:eastAsia="ru-RU"/>
        </w:rPr>
        <w:t xml:space="preserve"> педагога. По уровню педагогического мастерства педагогов можно разделить на 3 группы:</w:t>
      </w:r>
    </w:p>
    <w:p w:rsidR="00ED4593" w:rsidRPr="00ED4593" w:rsidRDefault="00ED4593" w:rsidP="00ED4593">
      <w:pPr>
        <w:numPr>
          <w:ilvl w:val="0"/>
          <w:numId w:val="2"/>
        </w:numPr>
        <w:shd w:val="clear" w:color="auto" w:fill="FFFFFF"/>
        <w:spacing w:after="0" w:line="240" w:lineRule="auto"/>
        <w:ind w:left="404"/>
        <w:rPr>
          <w:rFonts w:ascii="Calibri" w:eastAsia="Times New Roman" w:hAnsi="Calibri" w:cs="Arial"/>
          <w:color w:val="000000"/>
          <w:lang w:eastAsia="ru-RU"/>
        </w:rPr>
      </w:pPr>
      <w:r w:rsidRPr="00ED4593">
        <w:rPr>
          <w:rFonts w:ascii="Times New Roman" w:eastAsia="Times New Roman" w:hAnsi="Times New Roman" w:cs="Times New Roman"/>
          <w:color w:val="000000"/>
          <w:sz w:val="24"/>
          <w:szCs w:val="24"/>
          <w:lang w:eastAsia="ru-RU"/>
        </w:rPr>
        <w:t>Педагоги, требующие усиленного внимания – 3%;</w:t>
      </w:r>
    </w:p>
    <w:p w:rsidR="00ED4593" w:rsidRPr="00ED4593" w:rsidRDefault="00ED4593" w:rsidP="00ED4593">
      <w:pPr>
        <w:numPr>
          <w:ilvl w:val="0"/>
          <w:numId w:val="2"/>
        </w:numPr>
        <w:shd w:val="clear" w:color="auto" w:fill="FFFFFF"/>
        <w:spacing w:after="0" w:line="240" w:lineRule="auto"/>
        <w:ind w:left="404"/>
        <w:rPr>
          <w:rFonts w:ascii="Calibri" w:eastAsia="Times New Roman" w:hAnsi="Calibri" w:cs="Arial"/>
          <w:color w:val="000000"/>
          <w:lang w:eastAsia="ru-RU"/>
        </w:rPr>
      </w:pPr>
      <w:r w:rsidRPr="00ED4593">
        <w:rPr>
          <w:rFonts w:ascii="Times New Roman" w:eastAsia="Times New Roman" w:hAnsi="Times New Roman" w:cs="Times New Roman"/>
          <w:color w:val="000000"/>
          <w:sz w:val="24"/>
          <w:szCs w:val="24"/>
          <w:lang w:eastAsia="ru-RU"/>
        </w:rPr>
        <w:t>Педагоги, требующие системной работы -  13%;</w:t>
      </w:r>
    </w:p>
    <w:p w:rsidR="00ED4593" w:rsidRPr="00ED4593" w:rsidRDefault="00ED4593" w:rsidP="00ED4593">
      <w:pPr>
        <w:numPr>
          <w:ilvl w:val="0"/>
          <w:numId w:val="2"/>
        </w:numPr>
        <w:shd w:val="clear" w:color="auto" w:fill="FFFFFF"/>
        <w:spacing w:after="0" w:line="240" w:lineRule="auto"/>
        <w:ind w:left="404"/>
        <w:rPr>
          <w:rFonts w:ascii="Calibri" w:eastAsia="Times New Roman" w:hAnsi="Calibri" w:cs="Arial"/>
          <w:color w:val="000000"/>
          <w:lang w:eastAsia="ru-RU"/>
        </w:rPr>
      </w:pPr>
      <w:r w:rsidRPr="00ED4593">
        <w:rPr>
          <w:rFonts w:ascii="Times New Roman" w:eastAsia="Times New Roman" w:hAnsi="Times New Roman" w:cs="Times New Roman"/>
          <w:color w:val="000000"/>
          <w:sz w:val="24"/>
          <w:szCs w:val="24"/>
          <w:lang w:eastAsia="ru-RU"/>
        </w:rPr>
        <w:t>Педагоги, работающие творчески, в инновационном режиме- 84%.</w:t>
      </w:r>
    </w:p>
    <w:p w:rsidR="00ED4593" w:rsidRDefault="00ED4593" w:rsidP="00ED4593">
      <w:pPr>
        <w:shd w:val="clear" w:color="auto" w:fill="FFFFFF"/>
        <w:spacing w:after="0" w:line="240" w:lineRule="auto"/>
        <w:ind w:left="44" w:hanging="44"/>
        <w:rPr>
          <w:rFonts w:ascii="Times New Roman" w:eastAsia="Times New Roman" w:hAnsi="Times New Roman" w:cs="Times New Roman"/>
          <w:color w:val="000000"/>
          <w:sz w:val="24"/>
          <w:szCs w:val="24"/>
          <w:lang w:eastAsia="ru-RU"/>
        </w:rPr>
      </w:pPr>
      <w:r w:rsidRPr="00ED4593">
        <w:rPr>
          <w:rFonts w:ascii="Times New Roman" w:eastAsia="Times New Roman" w:hAnsi="Times New Roman" w:cs="Times New Roman"/>
          <w:color w:val="000000"/>
          <w:sz w:val="24"/>
          <w:szCs w:val="24"/>
          <w:lang w:eastAsia="ru-RU"/>
        </w:rPr>
        <w:t>Таким образом, квалификация педагогов позволяет работать на уровне современных требований и запросов родителей. Для повышения квалификации и уровня профессионализма с коллективом педагогов используются следующие формы работы: аттестация, педагогические часы, педагогические советы, консультации индивидуальные и фронтальные, взаимопосещения занятий, обмен опытом, наставничество, школа молодого педагога, семинары, семинары- практикумы, самообразование, методические объединения, психологические тренинги и т.п.</w:t>
      </w:r>
    </w:p>
    <w:p w:rsidR="00ED4593" w:rsidRPr="00ED4593" w:rsidRDefault="00ED4593" w:rsidP="00ED4593">
      <w:pPr>
        <w:shd w:val="clear" w:color="auto" w:fill="FFFFFF"/>
        <w:spacing w:after="0" w:line="240" w:lineRule="auto"/>
        <w:ind w:left="44" w:hanging="44"/>
        <w:rPr>
          <w:rFonts w:ascii="Calibri" w:eastAsia="Times New Roman" w:hAnsi="Calibri" w:cs="Times New Roman"/>
          <w:color w:val="000000"/>
          <w:lang w:eastAsia="ru-RU"/>
        </w:rPr>
      </w:pPr>
    </w:p>
    <w:p w:rsidR="00ED4593" w:rsidRPr="00ED4593" w:rsidRDefault="00ED4593" w:rsidP="00ED4593">
      <w:pPr>
        <w:shd w:val="clear" w:color="auto" w:fill="FFFFFF"/>
        <w:spacing w:after="0" w:line="240" w:lineRule="auto"/>
        <w:ind w:left="44" w:hanging="44"/>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ПСИХОЛОГО- ПЕДАГОГИЧЕСКОЕ ОБЕСПЕЧЕНИЕ ПЕДАГОГИЧЕСКОГО ПРОЦЕССА – это Педагоги Дети Родители</w:t>
      </w:r>
    </w:p>
    <w:p w:rsidR="00ED4593" w:rsidRPr="00ED4593" w:rsidRDefault="00ED4593" w:rsidP="00ED4593">
      <w:pPr>
        <w:shd w:val="clear" w:color="auto" w:fill="FFFFFF"/>
        <w:spacing w:after="0" w:line="240" w:lineRule="auto"/>
        <w:ind w:left="44" w:hanging="44"/>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1. Сплочение педколлектива через различные пути повышения педмастерства.</w:t>
      </w:r>
    </w:p>
    <w:p w:rsidR="00ED4593" w:rsidRPr="00ED4593" w:rsidRDefault="00ED4593" w:rsidP="00ED4593">
      <w:pPr>
        <w:shd w:val="clear" w:color="auto" w:fill="FFFFFF"/>
        <w:spacing w:after="0" w:line="240" w:lineRule="auto"/>
        <w:ind w:left="44" w:hanging="44"/>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2.  Создание психологически комфортной среды обучения и воспитания детей.</w:t>
      </w:r>
    </w:p>
    <w:p w:rsidR="00ED4593" w:rsidRPr="00ED4593" w:rsidRDefault="00ED4593" w:rsidP="00ED4593">
      <w:pPr>
        <w:shd w:val="clear" w:color="auto" w:fill="FFFFFF"/>
        <w:spacing w:after="0" w:line="240" w:lineRule="auto"/>
        <w:ind w:left="44" w:hanging="44"/>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lastRenderedPageBreak/>
        <w:t>3. Культурно- просветительная работа по повышению уровня родительской компетентности в области знания психологического развития детей.</w:t>
      </w:r>
    </w:p>
    <w:p w:rsidR="00ED4593" w:rsidRPr="00ED4593" w:rsidRDefault="00ED4593" w:rsidP="00ED4593">
      <w:pPr>
        <w:shd w:val="clear" w:color="auto" w:fill="FFFFFF"/>
        <w:spacing w:after="0" w:line="240" w:lineRule="auto"/>
        <w:ind w:left="44" w:hanging="44"/>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4. Психологическое просвещение педколлектива и других сотрудников ДОУ.</w:t>
      </w:r>
    </w:p>
    <w:p w:rsidR="00ED4593" w:rsidRPr="00ED4593" w:rsidRDefault="00ED4593" w:rsidP="00ED4593">
      <w:pPr>
        <w:shd w:val="clear" w:color="auto" w:fill="FFFFFF"/>
        <w:spacing w:after="0" w:line="240" w:lineRule="auto"/>
        <w:ind w:left="44" w:hanging="44"/>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5.  Психолого- педагогическая диагностика на выявление уровней развития детей.</w:t>
      </w:r>
    </w:p>
    <w:p w:rsidR="00ED4593" w:rsidRPr="00ED4593" w:rsidRDefault="00ED4593" w:rsidP="00ED4593">
      <w:pPr>
        <w:shd w:val="clear" w:color="auto" w:fill="FFFFFF"/>
        <w:spacing w:after="0" w:line="240" w:lineRule="auto"/>
        <w:ind w:left="44" w:hanging="44"/>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6. Оказание помощи родителям в создании оптимальных условий для развития детей.</w:t>
      </w:r>
    </w:p>
    <w:p w:rsidR="00ED4593" w:rsidRPr="00ED4593" w:rsidRDefault="00ED4593" w:rsidP="00ED4593">
      <w:pPr>
        <w:shd w:val="clear" w:color="auto" w:fill="FFFFFF"/>
        <w:spacing w:after="0" w:line="240" w:lineRule="auto"/>
        <w:ind w:left="44" w:hanging="44"/>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7. Развитие навыков профессионального общения: овладение техникой педагогического общения, использование этой техники при разрешении конфликтных ситуаций; выработка уверенности в себе;</w:t>
      </w:r>
    </w:p>
    <w:p w:rsidR="00ED4593" w:rsidRPr="00ED4593" w:rsidRDefault="00ED4593" w:rsidP="00ED4593">
      <w:pPr>
        <w:shd w:val="clear" w:color="auto" w:fill="FFFFFF"/>
        <w:spacing w:after="0" w:line="240" w:lineRule="auto"/>
        <w:ind w:left="44" w:hanging="44"/>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8. Психолого- педагогическая диагностика детей в адаптационный период.</w:t>
      </w:r>
    </w:p>
    <w:p w:rsidR="00ED4593" w:rsidRPr="00ED4593" w:rsidRDefault="00ED4593" w:rsidP="00ED4593">
      <w:pPr>
        <w:shd w:val="clear" w:color="auto" w:fill="FFFFFF"/>
        <w:spacing w:after="0" w:line="240" w:lineRule="auto"/>
        <w:ind w:left="44" w:hanging="44"/>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9. Консультации по запросам родителей.</w:t>
      </w:r>
    </w:p>
    <w:p w:rsidR="00ED4593" w:rsidRPr="00ED4593" w:rsidRDefault="00ED4593" w:rsidP="00ED4593">
      <w:pPr>
        <w:shd w:val="clear" w:color="auto" w:fill="FFFFFF"/>
        <w:spacing w:after="0" w:line="240" w:lineRule="auto"/>
        <w:ind w:left="44" w:hanging="44"/>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10. Обучение коррекционным методам работы с детьми.</w:t>
      </w:r>
    </w:p>
    <w:p w:rsidR="00ED4593" w:rsidRPr="00ED4593" w:rsidRDefault="00ED4593" w:rsidP="00ED4593">
      <w:pPr>
        <w:shd w:val="clear" w:color="auto" w:fill="FFFFFF"/>
        <w:spacing w:after="0" w:line="240" w:lineRule="auto"/>
        <w:ind w:left="44" w:hanging="44"/>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11.  Диагностика психологической готовности детей к школе.</w:t>
      </w:r>
    </w:p>
    <w:p w:rsidR="00ED4593" w:rsidRPr="00ED4593" w:rsidRDefault="00ED4593" w:rsidP="00ED4593">
      <w:pPr>
        <w:shd w:val="clear" w:color="auto" w:fill="FFFFFF"/>
        <w:spacing w:after="0" w:line="240" w:lineRule="auto"/>
        <w:ind w:left="44" w:hanging="44"/>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12. Знакомство родителей с межличностным общением: родители-дети.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r w:rsidRPr="00ED4593">
        <w:rPr>
          <w:rFonts w:ascii="Times New Roman" w:eastAsia="Times New Roman" w:hAnsi="Times New Roman" w:cs="Times New Roman"/>
          <w:b/>
          <w:bCs/>
          <w:color w:val="000000"/>
          <w:sz w:val="24"/>
          <w:szCs w:val="24"/>
          <w:u w:val="single"/>
          <w:lang w:eastAsia="ru-RU"/>
        </w:rPr>
        <w:t>Цели и задачи реализации рабочей программы.</w:t>
      </w: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Цель:</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1. Повышение квалификации педагогов.</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2. Формирование индивидуальных методических систем отдельных педагогов.</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3. Освоение новых педагогических технологий.</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Задачи: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1. Выявить уровень педагогов.</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2. Выработать у педагогов потребность в саморазвитии, самообразовании, самовоспитании;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3. Развить гуманистическую направленность личности каждого педагога;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4. Развить педагогическую технику, т. е. организаторские, коммуникативные и другие способности.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b/>
          <w:bCs/>
          <w:color w:val="000000"/>
          <w:sz w:val="24"/>
          <w:szCs w:val="24"/>
          <w:u w:val="single"/>
          <w:lang w:eastAsia="ru-RU"/>
        </w:rPr>
        <w:t>Принципы и подходы к формированию рабочей программы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Методическая работа в дошкольном учреждении – это целостная, основанная на достижениях науки и передового педагогического опыта система взаимосвязанных мер, направленных на всестороннее повышение квалификации и профессионального мастерства каждого воспитателя и коллектива в целом.</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Основными критериями эффективности методической работы, кроме результативных показателей, являются характеристики самого методического процесса:  </w:t>
      </w:r>
    </w:p>
    <w:p w:rsidR="00ED4593" w:rsidRPr="00ED4593" w:rsidRDefault="00ED4593" w:rsidP="00ED4593">
      <w:pPr>
        <w:numPr>
          <w:ilvl w:val="0"/>
          <w:numId w:val="3"/>
        </w:numPr>
        <w:shd w:val="clear" w:color="auto" w:fill="FFFFFF"/>
        <w:spacing w:after="0" w:line="240" w:lineRule="auto"/>
        <w:rPr>
          <w:rFonts w:ascii="Calibri" w:eastAsia="Times New Roman" w:hAnsi="Calibri" w:cs="Arial"/>
          <w:color w:val="000000"/>
          <w:lang w:eastAsia="ru-RU"/>
        </w:rPr>
      </w:pPr>
      <w:r w:rsidRPr="00ED4593">
        <w:rPr>
          <w:rFonts w:ascii="Times New Roman" w:eastAsia="Times New Roman" w:hAnsi="Times New Roman" w:cs="Times New Roman"/>
          <w:color w:val="000000"/>
          <w:sz w:val="24"/>
          <w:szCs w:val="24"/>
          <w:lang w:eastAsia="ru-RU"/>
        </w:rPr>
        <w:t>Системность – соответствие целей и задач содержанию и формам методической работы. Содержание методической работы в дошкольном учреждении определяется поставленными целями и задачами с учетом результатов воспитательно-образовательного процесса дошкольного образовательного учреждения, уровня педагогического мастерства и квалификации воспитателей, зрелости и сплоченности конкретного педагогического коллектива.</w:t>
      </w:r>
    </w:p>
    <w:p w:rsidR="00ED4593" w:rsidRPr="00ED4593" w:rsidRDefault="00ED4593" w:rsidP="00ED4593">
      <w:pPr>
        <w:shd w:val="clear" w:color="auto" w:fill="FFFFFF"/>
        <w:spacing w:after="0" w:line="240" w:lineRule="auto"/>
        <w:ind w:left="720" w:hanging="720"/>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В содержание методической работы включаются следующие направления: образовательное, дидактическое, психологическое, физиологическое, техническое, самообразовательное.</w:t>
      </w:r>
    </w:p>
    <w:p w:rsidR="00ED4593" w:rsidRPr="00ED4593" w:rsidRDefault="00ED4593" w:rsidP="00ED4593">
      <w:pPr>
        <w:shd w:val="clear" w:color="auto" w:fill="FFFFFF"/>
        <w:spacing w:after="0" w:line="240" w:lineRule="auto"/>
        <w:ind w:left="720" w:hanging="720"/>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2. Дифференциация – второй критерий эффективности методической работы – как раз предполагает больший удельный вес в системе методической работы индивидуальных и групповых занятий с воспитателями, исходя из уровня их профессионализма, готовности к саморазвитию и других показателей.</w:t>
      </w:r>
    </w:p>
    <w:p w:rsidR="00ED4593" w:rsidRPr="00ED4593" w:rsidRDefault="00ED4593" w:rsidP="00ED4593">
      <w:pPr>
        <w:shd w:val="clear" w:color="auto" w:fill="FFFFFF"/>
        <w:spacing w:after="0" w:line="240" w:lineRule="auto"/>
        <w:ind w:left="720" w:hanging="720"/>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3. Этапность – показатели эффективности работы.</w:t>
      </w:r>
    </w:p>
    <w:p w:rsidR="00ED4593" w:rsidRPr="00ED4593" w:rsidRDefault="00ED4593" w:rsidP="00ED4593">
      <w:pPr>
        <w:shd w:val="clear" w:color="auto" w:fill="FFFFFF"/>
        <w:spacing w:after="0" w:line="240" w:lineRule="auto"/>
        <w:ind w:left="720" w:hanging="720"/>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xml:space="preserve">Процесс методической работы в детском саду включает в себя определенные последовательные этапы: 1-й этап – теоретический – осознание идеи, осмысление передовых систем; 2-й этап – методический – показ лучших образцов: передового </w:t>
      </w:r>
      <w:r w:rsidRPr="00ED4593">
        <w:rPr>
          <w:rFonts w:ascii="Times New Roman" w:eastAsia="Times New Roman" w:hAnsi="Times New Roman" w:cs="Times New Roman"/>
          <w:color w:val="000000"/>
          <w:sz w:val="24"/>
          <w:szCs w:val="24"/>
          <w:lang w:eastAsia="ru-RU"/>
        </w:rPr>
        <w:lastRenderedPageBreak/>
        <w:t>опыта; построение замысла индивидуальной методической системы; 3-й этап – практический – самостоятельная разработка и апробация воспитателями новых технологий образования и развития дошкольников; 4-й этап – аналитический – выявление результативности работы, а также анализ наиболее типичных затруднений и способов их устранения.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i/>
          <w:iCs/>
          <w:color w:val="000000"/>
          <w:sz w:val="24"/>
          <w:szCs w:val="24"/>
          <w:lang w:eastAsia="ru-RU"/>
        </w:rPr>
        <w:t>Основные направления в деятельности направлены на повышение качества образовательного процесса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Планирование годового плана дошкольного образовательного учреждения; перспективного плана по разделам программы; перспективного плана по различным направлениям деятельности дошкольного образовательного учреждения; перспективного и календарного плана деятельности старшего воспитателя.</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Организация    образовательного процесса   включает в себя:</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-распределение видов деятельности согласно возрастным особенностям детей;</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-организацию работы педагогов;</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-обеспечение выполнения программы;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-постоянный анализ состояния учебно-методической и образовательной работы и принятие на его основе конкретных мер повышения эффективности методической работы.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Работа с педагогами и работа с коллективом разнообразна и включает в себя ниже следующие направления:</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-анкетирование;</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-консультации разных форм: индивидуальные, групповые;</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-педагогические советы, семинары, практикумы и другие формы организационно-методических мероприятий;</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-открытые просмотры, взаимопосещения, показ занятий старшим воспитателем;</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-обмен опытом (педагогическая практика);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-организация работы «Работа с молодыми специалистами»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В   своем профессиональном становлении молодой специалист проходит несколько этапов: І этап – 1-й год работы: адаптивный: овладение педагогическими приёмами, технологиями, выстраивание образовательного процесса с коммуникативной культурой по выполнению детьми задач дошкольного образования. ІІ этап – 2–3-й годы работы: процесс развития профессиональных умений, накопления опыта, поиска лучших методов и приемов работы с детьми, формирования своего стиля в работе.  ІІІ этап – 4–5-й годы работы: складывается система работы, имеются собственные разработки. Педагог внедряет в свою работу новые технологии; ІV этап – 6-й год работы: происходят совершенствование, саморазвитие, обобщение своего опыта работы реализовать инновационные подходы. Работа с аттестуемыми педагогами.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Важное направление в работе с педагогическими кадрами – организация повышения их квалификации и аттестация педагогических работников. В дошкольном образовательном учреждении составляется перспективный план, в котором предусматриваются сроки, различные формы повышения квалификации и аттестации педагогов.</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Аттестация педагогических кадров преследует несколько целей: - создание условий, способствующих формированию физически развитой и психически здоровой личности ребенка, активно реализующей творческие возможности в пределах своей компетенции, создание предпосылок для профессионального роста работников дошкольных образовательных учреждений.</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b/>
          <w:bCs/>
          <w:color w:val="000000"/>
          <w:sz w:val="24"/>
          <w:szCs w:val="24"/>
          <w:lang w:eastAsia="ru-RU"/>
        </w:rPr>
        <w:t> Формирование основ профессионально-методологического подхода к развитию дошкольного учреждения. Этапы работы. Формы работы.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Старший воспитатель</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Аттестуемый педагог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Теоретический аспект</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Индивидуальная беседа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lastRenderedPageBreak/>
        <w:t>Выявление интереса педагогов к определенной педагогической деятельности. Оценка теоретического уровня по проблеме, интересующей педагога.  Определение направления теоретической работы. Самоанализ теоретических знаний. Консультация, анализ нормативно-правовых документов. Предоставление методической литературы. Изучение нормативно-правовых документов, методической литературы.  Консультации. Методические рекомендации по оформлению аттестационной работы. Составление индивидуального плана работы.  Анкетирование. Оценка педагогических знаний и практических умений. Выявление испытываемых трудностей. Ожидаемый результат в работе. Наблюдение и контроль за практической деятельностью.</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Посещение занятий. Просмотр воспитательно-образовательных мероприятий. Анализ использования педагогами приемов и методов современных педагогических технологий.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b/>
          <w:bCs/>
          <w:color w:val="000000"/>
          <w:sz w:val="24"/>
          <w:szCs w:val="24"/>
          <w:lang w:eastAsia="ru-RU"/>
        </w:rPr>
        <w:t>Подготовка к проведению и показ воспитательно–образовательных мероприятий</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Практический аспект</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Индивидуальная беседа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Обработка и анализ практических мероприятий</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Подбор и оформление практических материалов и пособий. Самоанализ практической педагогической деятельности.  Выявление проблем и путей их преодоления</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Заключительный аспект.</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Итоги работы. Сбор и обработка аттестационных материалов. Анализ качества оформления аттестационных работ.  Построение перспективы дальнейшей педагогической работы.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b/>
          <w:bCs/>
          <w:color w:val="000000"/>
          <w:sz w:val="24"/>
          <w:szCs w:val="24"/>
          <w:lang w:eastAsia="ru-RU"/>
        </w:rPr>
        <w:t>Контроль</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Задачи: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-систематическая проверка календарно – тематической образовательной работы;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-по графику посещение образовательной деятельности в группах;</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-контроль за выполнением годового плана работы, решений, принятых на заседаниях педсовета.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Каждый контроль имеет логическое завершение в виде обсуждения, рекомендаций, поощрения, внедрения и выявления опыта.  Тематическая проверка - одна из форм контроля. Главным предметам тематического контроля является определение наличия системы образовательной деятельности и других образовательных мероприятий, направленных на реализацию программы образования и развитие ребенка. Тематика и цели тематического контроля определяются с учётом основных направлений работы дошкольного учреждения. Тематика контроля может определиться результатом оперативного контроля.</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Методы контроля:</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1. Наблюдение педагогического процесса.  При наблюдении педагогического процесса определяется цель, которая должна способствовать реализации основного содержания плана тематической проверки, а также может быть связана с наличием сложных задач, слабо решаемых в дошкольном образовательном учреждении. После наблюдения проводится его анализ с целю показать воспитателю, насколько целесообразно построена его работа.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2. Итоговые занятия. Цель их проведения - оценка уровня выполнения программы на начало, середину и конец года для дополнения результатов наблюдения педагогического процесса. Итоговые занятия проводятся в ходе тематических проверок.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3. Проверка календарно - тематических планов.  Проверка планов проводится в ходе тематической проверки, но может осуществляться и как самостоятельный метод контроля. В этом случае она проводится только по конкретным темам, а не вообще, как проверка плана в целом, причем за период не менее двух недель.</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xml:space="preserve"> 4. Беседы с детьми. Это один из методов выявления уровня знаний детей группы и каждого ребенка в отдельности, особенно тех детей, которые мало проявляют себя на занятиях. Целесообразно иметь перечень вопросов по разным темам в соответствии с </w:t>
      </w:r>
      <w:r w:rsidRPr="00ED4593">
        <w:rPr>
          <w:rFonts w:ascii="Times New Roman" w:eastAsia="Times New Roman" w:hAnsi="Times New Roman" w:cs="Times New Roman"/>
          <w:color w:val="000000"/>
          <w:sz w:val="24"/>
          <w:szCs w:val="24"/>
          <w:lang w:eastAsia="ru-RU"/>
        </w:rPr>
        <w:lastRenderedPageBreak/>
        <w:t>программой, на разные периоды учебного года (начало, середина, конец). Беседы проводятся старшим воспитателем в группе в присутствии воспитателя, ответы фиксируются.</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5. Анализ детских работ. Для создания полной картины реализации программы по изобразительной деятельности анализ детских работ целесообразно проводить не реже одного раза в квартал, а также при просмотре занятия по изобразительной деятельности, тематической и фронтальной проверках. С целью развития творческого потенциала педагогов дошкольного учреждения целесообразно привлекать их к участию в тематических проверках в качестве экспертов, поручая осуществить отдельные методы контроля, - например, анализ или самоанализ планов воспитательно-образовательной работы с детьми по данной проблеме, анализ взаимодействия в работе воспитателя и педагога. Очень важно дать возможность педагогу самостоятельно сделать вывод об уровне работы, для чего предоставить ему необходимые вопросники для анализа, диагностические карты.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На основании выявленных в ходе проверки причин недостатков педсоветом принимаются конкретные решения, направленные на их устранение. Текущий контроль проводится на этапе осуществления педагогического процесса. Его цель – выявление возможных отклонений промежуточных результатов от запланированных, соответствие достигнутых результатов с установленными стандартами и нормами.  Самые распространенные: тематический, оперативный, фронтальный, сравнительный. Тематический контроль проводится с целью выявления уровня и системы работы дошкольного учреждения по задачам, намеченным в годовом плане. Это может быть педагогическая работа с детьми по одному из разделов программы, выполнение требований нормативно-правовых документов, эффективность использования воспитателями рекомендаций методических объединений, консультаций, семинаров. Оперативный контроль направлен на выявление состояния работы коллектива и отдельных сотрудников на определенном этапе, в какой-то момент, а также на решение срочных вопросов. С его помощью можно устранить незначительные сбои в работе, оказать конкретную действенную помощь, сделав определенный анализ ситуации. Этот вид контроля осуществляется ежедневно.  Фронтальный контроль предусматривает всестороннюю глубокую проверку деятельности, как отдельного воспитателя, так и дошкольного образовательного учреждения  в целом. Самоконтроль – это особая форма доверия коллектива, которая предполагает самооценку, самоанализ, само коррекцию. Эта форма контроля позволяет развивать у сотрудников дошкольного образовательного учреждения умение объективно оценивать свою деятельность и намечать пути исправления недочетов.</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b/>
          <w:bCs/>
          <w:color w:val="000000"/>
          <w:sz w:val="24"/>
          <w:szCs w:val="24"/>
          <w:lang w:eastAsia="ru-RU"/>
        </w:rPr>
        <w:t>Методы контроля</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xml:space="preserve">Основным методом является наблюдение за ходом работы контролируемого. Этот метод позволяет изучить состояние педагогического процесса, эффективность применяемых педагогом методических приемов, вникнуть в суть наблюдаемого и дать объективную оценку происходящему.  Важным является такой метод, как беседа. Она позволяет выявить уровень знаний и у воспитанников, и у педагогов, проблемы, имеющиеся в работе, степень благополучия ребенка. В процессе беседы у воспитателей развивается речь, умение отстаивать свою точку зрения, способность к рефлексии.  Используются такие методы контроля как опрос, анкетирование, тестирование. Его цель – предоставить ребенку возможность продемонстрировать свои знания лишь в том случае, если он сам этого захочет. А для этого необходимо создать ситуацию. Такой метод можно назвать срезовым наблюдением. Важным методом контроля является изучение документации, регламентирующей весь процесс жизнедеятельности детей. Так анализ медицинских документов позволяет понять, почему тот или иной ребенок трудно усваивает программу. А получить информацию о ходе выполнения программы помогает проверка календарных планов. Такой метод контроля, как хронометраж, позволяет измерить продолжительность трудовых процессов и сопоставить результаты с требованиями методик. Статистический </w:t>
      </w:r>
      <w:r w:rsidRPr="00ED4593">
        <w:rPr>
          <w:rFonts w:ascii="Times New Roman" w:eastAsia="Times New Roman" w:hAnsi="Times New Roman" w:cs="Times New Roman"/>
          <w:color w:val="000000"/>
          <w:sz w:val="24"/>
          <w:szCs w:val="24"/>
          <w:lang w:eastAsia="ru-RU"/>
        </w:rPr>
        <w:lastRenderedPageBreak/>
        <w:t>метод - это сопоставление количественных изменений, выраженных в числах, с качественной их оценкой. Результаты статистического метода нагляднее всего выражаются графически – иллюстрациями, таблицами, схемами. Одним из методов контроля процесса деятельности является педагогический мониторинг. Мониторинг - научно-прогностического слежения за состоянием, развитием педпроцесса в целях оптимального выбора образовательных целей, задач и средств их решения. Это формирующий контроль, поскольку в его процессе происходит коррекция и координация деятельности.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5.</w:t>
      </w:r>
      <w:r w:rsidRPr="00ED4593">
        <w:rPr>
          <w:rFonts w:ascii="Times New Roman" w:eastAsia="Times New Roman" w:hAnsi="Times New Roman" w:cs="Times New Roman"/>
          <w:b/>
          <w:bCs/>
          <w:color w:val="000000"/>
          <w:sz w:val="24"/>
          <w:szCs w:val="24"/>
          <w:lang w:eastAsia="ru-RU"/>
        </w:rPr>
        <w:t>Создание предметно-развивающей среды.</w:t>
      </w: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Методический кабинет дошкольного образовательного учреждения   обеспечивает воспитателей необходимой информацией, средствами образования, методической, научной литературы. Создание, оснащение и организация работы методического кабинета опирается на следующие принципы: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оснащение кабинета должно быть простым и рациональным, оно должно обеспечивать высокий уровень учебно-воспитательного процесса;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оформление кабинета должно соответствовать общепринятым эстетическим требованиям, от рационального размещения учебно-методического материала;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основным оснащением кабинета являются научная, методическая литература, комплекты наглядных и систематизированных дидактических раздаточных материалов, аудио- и видеозаписи, диафильмы и диапозитивы, дидактические материалы;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оснащение кабинета и его размещение должно соответствовать требованиям противопожарной охраны и техники безопасности.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u w:val="single"/>
          <w:lang w:eastAsia="ru-RU"/>
        </w:rPr>
        <w:t>Содержание методического кабинета строится на 4 блоках:</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Блок аналитико-диагностического обеспечения деятельности (анализ занятий, мероприятий, деятельности; разработка методических рекомендаций, экспериментальная работа; диагностика);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Блок повышения педагогического мастерства (аттестация, повышение квалификации, мастер-классы, индивидуальное консультирование);</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Программно-методический блок (обновление содержания, создание образовательных программ различного типа, экспертиза авторских методических материалов); Информационный блок (обобщение и распространение опыта, публикация методических пособий, создание дидактического и методического материалов, создание видеотеки).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На базе методического кабинета проводятся как постоянные, так и эпизодические экспозиции, и выставки.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Постоянными являются такие, как: “Передовой опыт– школа мастерства”, “Новинки педагогической литературы”, “Аттестация педагогов”, “Материалы к смотрам– конкурсам «Советы воспитателю», «Это интересно, прочти»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Этапы реализации учебной программы: перечень рекомендуемой литературы по темам, средства и материалы для успешного ее осуществления. Новинки методической, педагогической и другой литературы: направления и рекомендации для использования в работе, материалы для самообразования.</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u w:val="single"/>
          <w:lang w:eastAsia="ru-RU"/>
        </w:rPr>
        <w:t>Для всех возрастных групп предоставлены: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 образец режима дня в детском саду и дома;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комплексы упражнений для утренней гимнастики;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рекомендации для закаливания детей в детском саду и дома;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рекомендации для формирования у детей умения общаться, культурно-гигиенических привычек и привычек культурного поведения;</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 материалы для обучения правилам уличного движения (атрибутика, учебные игры, картины, диафильмы, и пр.);</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 комплекты различных материалов, из которых изготовлены предметы повседневного обихода (дерево, металл, пластмасса, ткани, мрамор, стекло и т.д.);</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lastRenderedPageBreak/>
        <w:t>- методические рекомендации для ознакомления детей с сезонными явлениями природы, а также для ознакомления их с живой и неживой природой;</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различные предметы прикладного искусства, статуэтки, картины, иллюстрации к книгам и пр.;</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различные средства для ознакомления детей с цветом и различными формами;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изобразительная деятельность (ознакомление с различными материалами, обучение простым приемам труда, ручной труд);</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учебная работа;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 перечень средств труда для различных возрастных групп;</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рисунки инструментов труда;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образцы предметов, изготовленные детьми и воспитателями;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-методические рекомендации по вопросам организации и руководства всеми типами игр (творческая игра, игра с правилами и т.д.);</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репродукции произведений искусства (картины, комплекты открыток и пр.);</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настольные и словесные игры,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схемы-конспекты занятий;</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программная детская литература;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 аудиозаписи с программными пьесами;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 наглядные пособия и игрушки для обучения песням и танцам;</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музыкальные обучающие игры;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детские музыкальные инструменты;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музыкальные инструменты;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 программы для проведения тематических утренников, праздников, развлекательных вечеров;</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персонажи и атрибутика для кукольного театра;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материалы на тему “В помощь воспитателю в работе с семьей”;</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 перспективный и годовой планы сотрудничества со школой.</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b/>
          <w:bCs/>
          <w:color w:val="000000"/>
          <w:sz w:val="24"/>
          <w:szCs w:val="24"/>
          <w:lang w:eastAsia="ru-RU"/>
        </w:rPr>
        <w:t>ФОРМЫ РАБОТЫ ДЕТСКОГО САДА С РОДИТЕЛЯМИ</w:t>
      </w: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Цель: оказание помощи родителям в реализации ответственности за воспитание и образование детей, сделав их активными участниками педагогического процесса.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Задачи: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-Приобщение родителей к участию в жизни дошкольной организации.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-Изучение и обобщение лучшего опыта семейного воспитания.</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-Возрождение традиций семейного воспитания.</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-Повышение педагогической культуры родителей.</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Виды взаимоотношений. Направления. Формы.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r w:rsidRPr="00ED4593">
        <w:rPr>
          <w:rFonts w:ascii="Times New Roman" w:eastAsia="Times New Roman" w:hAnsi="Times New Roman" w:cs="Times New Roman"/>
          <w:color w:val="000000"/>
          <w:sz w:val="24"/>
          <w:szCs w:val="24"/>
          <w:u w:val="single"/>
          <w:lang w:eastAsia="ru-RU"/>
        </w:rPr>
        <w:t>Познание</w:t>
      </w:r>
      <w:r w:rsidRPr="00ED4593">
        <w:rPr>
          <w:rFonts w:ascii="Times New Roman" w:eastAsia="Times New Roman" w:hAnsi="Times New Roman" w:cs="Times New Roman"/>
          <w:color w:val="000000"/>
          <w:sz w:val="24"/>
          <w:szCs w:val="24"/>
          <w:lang w:eastAsia="ru-RU"/>
        </w:rPr>
        <w:t> - знакомство с семьей: собрания – встречи - знакомства, анкетирование, посещение семей. День открытых дверей.</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u w:val="single"/>
          <w:lang w:eastAsia="ru-RU"/>
        </w:rPr>
        <w:t>Информирование</w:t>
      </w:r>
      <w:r w:rsidRPr="00ED4593">
        <w:rPr>
          <w:rFonts w:ascii="Times New Roman" w:eastAsia="Times New Roman" w:hAnsi="Times New Roman" w:cs="Times New Roman"/>
          <w:color w:val="000000"/>
          <w:sz w:val="24"/>
          <w:szCs w:val="24"/>
          <w:lang w:eastAsia="ru-RU"/>
        </w:rPr>
        <w:t> - консультации, собрания, информационные стенды, выставки детского творчества, создание памяток, переписка по электронной почте.</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u w:val="single"/>
          <w:lang w:eastAsia="ru-RU"/>
        </w:rPr>
        <w:t>Образование родителей</w:t>
      </w:r>
      <w:r w:rsidRPr="00ED4593">
        <w:rPr>
          <w:rFonts w:ascii="Times New Roman" w:eastAsia="Times New Roman" w:hAnsi="Times New Roman" w:cs="Times New Roman"/>
          <w:color w:val="000000"/>
          <w:sz w:val="24"/>
          <w:szCs w:val="24"/>
          <w:lang w:eastAsia="ru-RU"/>
        </w:rPr>
        <w:t> - лекции, семинары, встречи за круглым столом, деловые игры, вечера вопросов и ответов, семинары - практикумы, проекты, игры, мастер- класс.</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u w:val="single"/>
          <w:lang w:eastAsia="ru-RU"/>
        </w:rPr>
        <w:t>Совместная деятельность</w:t>
      </w:r>
      <w:r w:rsidRPr="00ED4593">
        <w:rPr>
          <w:rFonts w:ascii="Times New Roman" w:eastAsia="Times New Roman" w:hAnsi="Times New Roman" w:cs="Times New Roman"/>
          <w:color w:val="000000"/>
          <w:sz w:val="24"/>
          <w:szCs w:val="24"/>
          <w:lang w:eastAsia="ru-RU"/>
        </w:rPr>
        <w:t> - конкурсы, вечера музыки, семейные праздники, детские праздники, семейный театр, экскурсии, участие в детской исследовательской и проектной деятельности.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u w:val="single"/>
          <w:lang w:eastAsia="ru-RU"/>
        </w:rPr>
        <w:t>Структурно - функциональная модель взаимодействия с семьей . Информационно- аналитический блок. Практический блок. Контрольно - оценочный блок.</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-сбор и анализ информации о родителях и детях - изучение семей, их трудностей и запросов - выявление готовности семьи сотрудничать;</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просвещение родителей. Передача информации по тому или иному вопросу - организация продуктивного общения: обмен мыслями, идеями и чувствами;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lastRenderedPageBreak/>
        <w:t>- групповое обсуждение участия родителей в мероприятиях - оценочные листы, отзывы.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b/>
          <w:bCs/>
          <w:color w:val="000000"/>
          <w:sz w:val="24"/>
          <w:szCs w:val="24"/>
          <w:lang w:eastAsia="ru-RU"/>
        </w:rPr>
        <w:t>ПРЕЕМСТВЕННОСТЬ СО ШКОЛОЙ</w:t>
      </w: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Целью совместной деятельности детского дошкольного образовательного учреждения и школы является создание благоприятных условий для быстрой адаптации детей к школе, воспитания и обучения, охраны и укрепления их здоровья, обеспечение интеллектуального, физического и личностного развития.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Часть Программы, формируемая участниками образовательный отношений: </w:t>
      </w:r>
      <w:r w:rsidRPr="00ED4593">
        <w:rPr>
          <w:rFonts w:ascii="Times New Roman" w:eastAsia="Times New Roman" w:hAnsi="Times New Roman" w:cs="Times New Roman"/>
          <w:i/>
          <w:iCs/>
          <w:color w:val="000000"/>
          <w:sz w:val="24"/>
          <w:szCs w:val="24"/>
          <w:lang w:eastAsia="ru-RU"/>
        </w:rPr>
        <w:t>«Адаптационная группа»</w:t>
      </w:r>
      <w:r w:rsidRPr="00ED4593">
        <w:rPr>
          <w:rFonts w:ascii="Times New Roman" w:eastAsia="Times New Roman" w:hAnsi="Times New Roman" w:cs="Times New Roman"/>
          <w:color w:val="000000"/>
          <w:sz w:val="24"/>
          <w:szCs w:val="24"/>
          <w:lang w:eastAsia="ru-RU"/>
        </w:rPr>
        <w:t> Период раннего детства – время созревания всех основополагающих функций, является самым благоприятным для воспитания и обучения ребёнка. В данном возрасте, дети обладают особой чувствительностью к речевому, сенсорному, умственному, физическому, эстетическому, патриотическому и другим направлениям развития личности. Организованная образовательная деятельность, учитывающая психофизиологические особенности ребёнка в возрасте от 1 года до 3 лет, является базой для дальнейшего развития интеллектуального потенциала.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b/>
          <w:bCs/>
          <w:color w:val="000000"/>
          <w:sz w:val="24"/>
          <w:szCs w:val="24"/>
          <w:lang w:eastAsia="ru-RU"/>
        </w:rPr>
        <w:t>Цель:</w:t>
      </w:r>
      <w:r w:rsidRPr="00ED4593">
        <w:rPr>
          <w:rFonts w:ascii="Times New Roman" w:eastAsia="Times New Roman" w:hAnsi="Times New Roman" w:cs="Times New Roman"/>
          <w:color w:val="000000"/>
          <w:sz w:val="24"/>
          <w:szCs w:val="24"/>
          <w:lang w:eastAsia="ru-RU"/>
        </w:rPr>
        <w:t> Обеспечение психофизического, личностного и интеллекту</w:t>
      </w:r>
      <w:r w:rsidR="000A5205">
        <w:rPr>
          <w:rFonts w:ascii="Times New Roman" w:eastAsia="Times New Roman" w:hAnsi="Times New Roman" w:cs="Times New Roman"/>
          <w:color w:val="000000"/>
          <w:sz w:val="24"/>
          <w:szCs w:val="24"/>
          <w:lang w:eastAsia="ru-RU"/>
        </w:rPr>
        <w:t>ального развития детей с</w:t>
      </w:r>
      <w:r w:rsidRPr="00ED4593">
        <w:rPr>
          <w:rFonts w:ascii="Times New Roman" w:eastAsia="Times New Roman" w:hAnsi="Times New Roman" w:cs="Times New Roman"/>
          <w:color w:val="000000"/>
          <w:sz w:val="24"/>
          <w:szCs w:val="24"/>
          <w:lang w:eastAsia="ru-RU"/>
        </w:rPr>
        <w:t xml:space="preserve"> 2 лет через объединение усилий семьи и педагогов.</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b/>
          <w:bCs/>
          <w:color w:val="000000"/>
          <w:sz w:val="24"/>
          <w:szCs w:val="24"/>
          <w:lang w:eastAsia="ru-RU"/>
        </w:rPr>
        <w:t>Задачи:</w:t>
      </w: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1. Способствовать успешной адаптации детей раннего возраста к условиям детского сада. 2. Создать предметно-развивающую среду, активизирующую познавательную деятельность ребёнка.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3. Повысить культуру общения между взрослыми и детьми.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4. Привлечь внимание родителей к неповторимости ребёнка раннего возраста, через организацию нетрадиционных форм работы с родителями.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r w:rsidRPr="00ED4593">
        <w:rPr>
          <w:rFonts w:ascii="Times New Roman" w:eastAsia="Times New Roman" w:hAnsi="Times New Roman" w:cs="Times New Roman"/>
          <w:i/>
          <w:iCs/>
          <w:color w:val="000000"/>
          <w:sz w:val="24"/>
          <w:szCs w:val="24"/>
          <w:lang w:eastAsia="ru-RU"/>
        </w:rPr>
        <w:t>Методические принципы организации образовательного процесса:</w:t>
      </w: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гуманизм (право выбора, свобода);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культура: создание развивающей среды;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целостность: единство и интеграция всех сторон развития;</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 непрерывность: последовательность, преемственность в развитии личности.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r w:rsidRPr="00ED4593">
        <w:rPr>
          <w:rFonts w:ascii="Times New Roman" w:eastAsia="Times New Roman" w:hAnsi="Times New Roman" w:cs="Times New Roman"/>
          <w:i/>
          <w:iCs/>
          <w:color w:val="000000"/>
          <w:sz w:val="24"/>
          <w:szCs w:val="24"/>
          <w:lang w:eastAsia="ru-RU"/>
        </w:rPr>
        <w:t>Схема организации деятельности с детьми:</w:t>
      </w: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1. Пальчиковая гимнастика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2. Ознакомление с окружающим миром</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3. Ритмические упражнения и подвижные игры</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4. Повторение или введение новой песенки или рифмовка под движения физкультминутки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5. Творческая деятельностью</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6. Релаксация</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i/>
          <w:iCs/>
          <w:color w:val="000000"/>
          <w:sz w:val="24"/>
          <w:szCs w:val="24"/>
          <w:lang w:eastAsia="ru-RU"/>
        </w:rPr>
        <w:t>Для достижения целей имеет значение следующее:</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забота о здоровье, эмоциональном благополучии и своевременном всестороннем развитии каждого ребёнка;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 максимальное использование разнообразных видов детской деятельности;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 креативность (творческая организация) процесса воспитания и обучения;   вариативность использования образовательного материала, позволяющей развивать творчество и соответствие с интересами и наклонностями каждого ребёнка;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уважительного отношения к результатам детского творчества;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обеспечение развития ребёнка в процессе воспитания и обучения.</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i/>
          <w:iCs/>
          <w:color w:val="000000"/>
          <w:sz w:val="24"/>
          <w:szCs w:val="24"/>
          <w:lang w:eastAsia="ru-RU"/>
        </w:rPr>
        <w:t>Для реализации задач физического воспитания детей раннего возраста предусматриваются следующие задачи:</w:t>
      </w: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lastRenderedPageBreak/>
        <w:t> Образовательные задачи направлены на охрану и укрепление здоровья,  гармоничное психофизическое развитие, совершенствование опорно – двигательного аппарата, формирование правильной осанки, повышение работоспособности, приобщение к здоровому образу жизни.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Воспитательные задачи направлены на развитие физических качеств (ловкости, быстроты); - воспитание физической (двигательной) культуры; - воспитание гигиенических навыков (привычка к самообслуживанию). Умственное воспитание.    Развитие воображения, мышления в процессе игровой и трудовой деятельности, формирование способов умственной деятельности: умение сравнивать, анализировать, устанавливать простейшие причинно – следственные связи, делать обобщение.</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Основные задачи формирования представлений об окружающем мире:  вызывать интерес к разнообразию окружающего мира (мир людей, животных, растений, и.т.д.); формировать первоначальные представления о себе, ближайшем социальном окружении;  учить устанавливать простейшие родственные отношения (бабушка, брат и.т.д.); формировать представления о предметах быта, необходимых человеку (одежда, мебель и.т.д);  использование малых форм  фольклора (потешки. песенки), а также сказки для формирования представлений о простейших явлениях природной и социальной действительности.</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color w:val="000000"/>
          <w:sz w:val="24"/>
          <w:szCs w:val="24"/>
          <w:lang w:eastAsia="ru-RU"/>
        </w:rPr>
        <w:t>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i/>
          <w:iCs/>
          <w:color w:val="000000"/>
          <w:sz w:val="24"/>
          <w:szCs w:val="24"/>
          <w:lang w:eastAsia="ru-RU"/>
        </w:rPr>
        <w:t>Развитие устной речи.</w:t>
      </w:r>
      <w:r w:rsidRPr="00ED4593">
        <w:rPr>
          <w:rFonts w:ascii="Times New Roman" w:eastAsia="Times New Roman" w:hAnsi="Times New Roman" w:cs="Times New Roman"/>
          <w:color w:val="000000"/>
          <w:sz w:val="24"/>
          <w:szCs w:val="24"/>
          <w:lang w:eastAsia="ru-RU"/>
        </w:rPr>
        <w:t> С развитием устной речи у ребёнка устанавливаются речевые контакты с окружающими. Содержание программы выстроено не только с учётом логики и тенденции естественного усвоения языка, но и с опорой на новообразования, способствующие своевременному и полноценному психическому развитию ребёнка.</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i/>
          <w:iCs/>
          <w:color w:val="000000"/>
          <w:sz w:val="24"/>
          <w:szCs w:val="24"/>
          <w:lang w:eastAsia="ru-RU"/>
        </w:rPr>
        <w:t>Художественная литература.</w:t>
      </w:r>
      <w:r w:rsidRPr="00ED4593">
        <w:rPr>
          <w:rFonts w:ascii="Times New Roman" w:eastAsia="Times New Roman" w:hAnsi="Times New Roman" w:cs="Times New Roman"/>
          <w:color w:val="000000"/>
          <w:sz w:val="24"/>
          <w:szCs w:val="24"/>
          <w:lang w:eastAsia="ru-RU"/>
        </w:rPr>
        <w:t>     Художественная литература имеет большое значение для эмоционального, нравственно – эстетического и интеллектуально – речевого развития ребёнка. В перечень произведений включены стихотворения, сказки, рассказы отечественных и зарубежных авторов. Сенсорное воспитание.  В умственном развитии детей большое значение имеют сенсорное воспитание, развитие их восприятия. Познание окружающего начинается с ощущений и восприятия, поэтому в процессе познания следует включать все виды восприятия: зрительное, слуховое, тактильное, вкусовое, обонятельное. Это помогает разносторонне познавать предметы и явления в совокупности их свойств и качеств.  </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i/>
          <w:iCs/>
          <w:color w:val="000000"/>
          <w:sz w:val="24"/>
          <w:szCs w:val="24"/>
          <w:lang w:eastAsia="ru-RU"/>
        </w:rPr>
        <w:t>Нравственное воспитание.</w:t>
      </w:r>
      <w:r w:rsidRPr="00ED4593">
        <w:rPr>
          <w:rFonts w:ascii="Times New Roman" w:eastAsia="Times New Roman" w:hAnsi="Times New Roman" w:cs="Times New Roman"/>
          <w:color w:val="000000"/>
          <w:sz w:val="24"/>
          <w:szCs w:val="24"/>
          <w:lang w:eastAsia="ru-RU"/>
        </w:rPr>
        <w:t>     Нравственное воспитание является одной из важных сторон воспитания, осуществляется во всех видах деятельности, поэтому задачи нравственного воспитания детей раннего возраста решаются во всех разделах. Благоприятны для воспитания в детском саду общество сверстников, возможность их общения, совместные игры и занятия. Большое внимание уделяется воспитанию элементарных навыков культурного поведения, культурно – гигиенических навыков и самообслуживания, формирования умений дружно играть.</w:t>
      </w:r>
    </w:p>
    <w:p w:rsidR="00ED4593" w:rsidRPr="00ED4593" w:rsidRDefault="00ED4593" w:rsidP="00ED4593">
      <w:pPr>
        <w:shd w:val="clear" w:color="auto" w:fill="FFFFFF"/>
        <w:spacing w:after="0" w:line="240" w:lineRule="auto"/>
        <w:rPr>
          <w:rFonts w:ascii="Calibri" w:eastAsia="Times New Roman" w:hAnsi="Calibri" w:cs="Times New Roman"/>
          <w:color w:val="000000"/>
          <w:lang w:eastAsia="ru-RU"/>
        </w:rPr>
      </w:pPr>
      <w:r w:rsidRPr="00ED4593">
        <w:rPr>
          <w:rFonts w:ascii="Times New Roman" w:eastAsia="Times New Roman" w:hAnsi="Times New Roman" w:cs="Times New Roman"/>
          <w:i/>
          <w:iCs/>
          <w:color w:val="000000"/>
          <w:sz w:val="24"/>
          <w:szCs w:val="24"/>
          <w:lang w:eastAsia="ru-RU"/>
        </w:rPr>
        <w:t>Эстетическое воспитание.</w:t>
      </w:r>
      <w:r w:rsidRPr="00ED4593">
        <w:rPr>
          <w:rFonts w:ascii="Times New Roman" w:eastAsia="Times New Roman" w:hAnsi="Times New Roman" w:cs="Times New Roman"/>
          <w:color w:val="000000"/>
          <w:sz w:val="24"/>
          <w:szCs w:val="24"/>
          <w:lang w:eastAsia="ru-RU"/>
        </w:rPr>
        <w:t>           Эстетическое воспитание детей раннего возраста осуществляется через их ознакомление с разными видами искусства (музыка, изобразительное искусство, литература). У детей формируются первые представления об искусстве, способность воспринимать его, умения в рисовании, лепке, развиваются мелкая моторика рук, координация движений руки и глаза.</w:t>
      </w:r>
    </w:p>
    <w:p w:rsidR="007D25C4" w:rsidRDefault="00ED4593" w:rsidP="000A5205">
      <w:pPr>
        <w:shd w:val="clear" w:color="auto" w:fill="FFFFFF"/>
        <w:spacing w:after="0" w:line="240" w:lineRule="auto"/>
      </w:pPr>
      <w:r w:rsidRPr="00ED4593">
        <w:rPr>
          <w:rFonts w:ascii="Times New Roman" w:eastAsia="Times New Roman" w:hAnsi="Times New Roman" w:cs="Times New Roman"/>
          <w:i/>
          <w:iCs/>
          <w:color w:val="000000"/>
          <w:sz w:val="24"/>
          <w:szCs w:val="24"/>
          <w:lang w:eastAsia="ru-RU"/>
        </w:rPr>
        <w:t>Музыкальное воспитание.</w:t>
      </w:r>
      <w:r w:rsidRPr="00ED4593">
        <w:rPr>
          <w:rFonts w:ascii="Times New Roman" w:eastAsia="Times New Roman" w:hAnsi="Times New Roman" w:cs="Times New Roman"/>
          <w:color w:val="000000"/>
          <w:sz w:val="24"/>
          <w:szCs w:val="24"/>
          <w:lang w:eastAsia="ru-RU"/>
        </w:rPr>
        <w:t xml:space="preserve">     Музыкальное воспитание неотъемлемая часть эстетического воспитания детей раннего возраста. Особая его цель – формировать музыкальную культуру ребёнка. Цель программы заключается в передаче детям музыкального опыта старших поколений, развитии музыкальной культуры и формировании положительных черт и свойств ребёнка. </w:t>
      </w:r>
    </w:p>
    <w:sectPr w:rsidR="007D2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C5B2E"/>
    <w:multiLevelType w:val="multilevel"/>
    <w:tmpl w:val="95320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FA2289"/>
    <w:multiLevelType w:val="multilevel"/>
    <w:tmpl w:val="4A30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030EE0"/>
    <w:multiLevelType w:val="multilevel"/>
    <w:tmpl w:val="CED4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93"/>
    <w:rsid w:val="000A5205"/>
    <w:rsid w:val="007D25C4"/>
    <w:rsid w:val="00ED4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982D4-AD65-45A6-AA74-A88914C6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1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4511</Words>
  <Characters>25719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Старший Воспитатель</cp:lastModifiedBy>
  <cp:revision>2</cp:revision>
  <dcterms:created xsi:type="dcterms:W3CDTF">2020-10-06T03:22:00Z</dcterms:created>
  <dcterms:modified xsi:type="dcterms:W3CDTF">2020-10-06T03:38:00Z</dcterms:modified>
</cp:coreProperties>
</file>